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:rsidR="00B21E6A" w:rsidRPr="00B21E6A" w:rsidRDefault="00B21E6A" w:rsidP="00B21E6A">
      <w:pPr>
        <w:jc w:val="both"/>
        <w:rPr>
          <w:b/>
          <w:sz w:val="24"/>
          <w:szCs w:val="24"/>
        </w:rPr>
      </w:pP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:rsidR="00AC3548" w:rsidRPr="00AC3548" w:rsidRDefault="00AC3548" w:rsidP="00AC354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AC3548">
        <w:rPr>
          <w:b/>
          <w:sz w:val="24"/>
          <w:szCs w:val="24"/>
        </w:rPr>
        <w:t>Акционерное общество «Тываэнерго»,</w:t>
      </w:r>
      <w:r w:rsidRPr="00AC3548">
        <w:rPr>
          <w:sz w:val="24"/>
          <w:szCs w:val="24"/>
        </w:rPr>
        <w:t xml:space="preserve"> именуемое в дальнейшем </w:t>
      </w:r>
      <w:r w:rsidRPr="00AC3548">
        <w:rPr>
          <w:b/>
          <w:sz w:val="24"/>
          <w:szCs w:val="24"/>
        </w:rPr>
        <w:t>«Заказчик»</w:t>
      </w:r>
      <w:r w:rsidRPr="00AC3548">
        <w:rPr>
          <w:sz w:val="24"/>
          <w:szCs w:val="24"/>
        </w:rPr>
        <w:t xml:space="preserve">, в лице управляющего директора - первого заместителя генерального директора Лукина Антона Владимировича, действующего на основании доверенности № 33 от 15.04.2021г, с одной стороны и  </w:t>
      </w:r>
      <w:r w:rsidRPr="00AC3548">
        <w:rPr>
          <w:b/>
          <w:bCs/>
          <w:sz w:val="24"/>
          <w:szCs w:val="24"/>
        </w:rPr>
        <w:t>_____________________________________________________________________________</w:t>
      </w:r>
      <w:r w:rsidRPr="00AC3548">
        <w:rPr>
          <w:sz w:val="24"/>
          <w:szCs w:val="24"/>
        </w:rPr>
        <w:t xml:space="preserve">, именуемый в дальнейшем </w:t>
      </w:r>
      <w:r w:rsidRPr="00AC3548">
        <w:rPr>
          <w:b/>
          <w:bCs/>
          <w:sz w:val="24"/>
          <w:szCs w:val="24"/>
        </w:rPr>
        <w:t>"Исполнитель"</w:t>
      </w:r>
      <w:r w:rsidRPr="00AC3548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</w:p>
    <w:p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B21E6A" w:rsidRPr="00C13424" w:rsidRDefault="00AC3548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AC3548">
        <w:rPr>
          <w:sz w:val="24"/>
          <w:szCs w:val="24"/>
        </w:rPr>
        <w:t>ремонт металлоконструкций автогидроподъемников, автомобильных кранов</w:t>
      </w:r>
      <w:r w:rsidR="00B21E6A" w:rsidRPr="00C13424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x-none" w:eastAsia="x-none"/>
        </w:rPr>
      </w:pPr>
      <w:r w:rsidRPr="00C13424">
        <w:rPr>
          <w:sz w:val="24"/>
          <w:szCs w:val="24"/>
        </w:rPr>
        <w:t>Исполнитель</w:t>
      </w:r>
      <w:r w:rsidRPr="00C13424">
        <w:rPr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C13424">
        <w:rPr>
          <w:sz w:val="24"/>
          <w:szCs w:val="24"/>
          <w:lang w:eastAsia="x-none"/>
        </w:rPr>
        <w:t>У</w:t>
      </w:r>
      <w:r w:rsidRPr="00C13424">
        <w:rPr>
          <w:sz w:val="24"/>
          <w:szCs w:val="24"/>
          <w:lang w:val="x-none" w:eastAsia="x-none"/>
        </w:rPr>
        <w:t xml:space="preserve">слуги в </w:t>
      </w:r>
      <w:r w:rsidRPr="00C13424">
        <w:rPr>
          <w:sz w:val="24"/>
          <w:szCs w:val="24"/>
          <w:lang w:eastAsia="x-none"/>
        </w:rPr>
        <w:t xml:space="preserve">обусловленном объеме и в </w:t>
      </w:r>
      <w:r w:rsidRPr="00C13424">
        <w:rPr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Pr="00C13424">
        <w:rPr>
          <w:sz w:val="24"/>
          <w:szCs w:val="24"/>
          <w:lang w:eastAsia="x-none"/>
        </w:rPr>
        <w:t>1</w:t>
      </w:r>
      <w:r w:rsidRPr="00C13424">
        <w:rPr>
          <w:sz w:val="24"/>
          <w:szCs w:val="24"/>
          <w:lang w:val="x-none" w:eastAsia="x-none"/>
        </w:rPr>
        <w:t xml:space="preserve"> к Договору)</w:t>
      </w:r>
      <w:r w:rsidR="00AC3548">
        <w:rPr>
          <w:sz w:val="24"/>
          <w:szCs w:val="24"/>
          <w:lang w:eastAsia="x-none"/>
        </w:rPr>
        <w:t>.</w:t>
      </w:r>
      <w:r w:rsidRPr="00C13424">
        <w:rPr>
          <w:sz w:val="24"/>
          <w:szCs w:val="24"/>
          <w:lang w:eastAsia="x-none"/>
        </w:rPr>
        <w:t xml:space="preserve"> </w:t>
      </w:r>
    </w:p>
    <w:p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:rsidR="00B21E6A" w:rsidRPr="00AC3548" w:rsidRDefault="00B21E6A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AC3548">
        <w:rPr>
          <w:sz w:val="24"/>
          <w:szCs w:val="24"/>
        </w:rPr>
        <w:t xml:space="preserve">2.1. Цена оказываемых Услуг составляет  </w:t>
      </w:r>
      <w:r w:rsidR="00621917">
        <w:rPr>
          <w:sz w:val="24"/>
          <w:szCs w:val="24"/>
        </w:rPr>
        <w:t>400000</w:t>
      </w:r>
      <w:r w:rsidRPr="00AC3548">
        <w:rPr>
          <w:sz w:val="24"/>
          <w:szCs w:val="24"/>
        </w:rPr>
        <w:t xml:space="preserve"> (</w:t>
      </w:r>
      <w:r w:rsidR="00621917">
        <w:rPr>
          <w:sz w:val="24"/>
          <w:szCs w:val="24"/>
        </w:rPr>
        <w:t>Четыреста тысяч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 без НДС, кроме того НДС -</w:t>
      </w:r>
      <w:r w:rsidR="00621917">
        <w:rPr>
          <w:sz w:val="24"/>
          <w:szCs w:val="24"/>
        </w:rPr>
        <w:t>20</w:t>
      </w:r>
      <w:r w:rsidRPr="00AC3548">
        <w:rPr>
          <w:sz w:val="24"/>
          <w:szCs w:val="24"/>
        </w:rPr>
        <w:t xml:space="preserve">% - </w:t>
      </w:r>
      <w:r w:rsidR="00621917">
        <w:rPr>
          <w:sz w:val="24"/>
          <w:szCs w:val="24"/>
        </w:rPr>
        <w:t>80000</w:t>
      </w:r>
      <w:r w:rsidRPr="00AC3548">
        <w:rPr>
          <w:sz w:val="24"/>
          <w:szCs w:val="24"/>
        </w:rPr>
        <w:t xml:space="preserve"> (</w:t>
      </w:r>
      <w:r w:rsidR="00621917">
        <w:rPr>
          <w:sz w:val="24"/>
          <w:szCs w:val="24"/>
        </w:rPr>
        <w:t>восемьдесят тысяч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копеек, всего с НДС предельная цена/цена оказываемых Услуг составляет  </w:t>
      </w:r>
      <w:r w:rsidR="00621917">
        <w:rPr>
          <w:sz w:val="24"/>
          <w:szCs w:val="24"/>
        </w:rPr>
        <w:t>480000</w:t>
      </w:r>
      <w:r w:rsidRPr="00AC3548">
        <w:rPr>
          <w:sz w:val="24"/>
          <w:szCs w:val="24"/>
        </w:rPr>
        <w:t xml:space="preserve"> (</w:t>
      </w:r>
      <w:r w:rsidR="00621917">
        <w:rPr>
          <w:sz w:val="24"/>
          <w:szCs w:val="24"/>
        </w:rPr>
        <w:t>Четыреста восемьдесят тысяч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</w:t>
      </w:r>
      <w:bookmarkEnd w:id="0"/>
      <w:r w:rsidR="00986330">
        <w:rPr>
          <w:sz w:val="24"/>
          <w:szCs w:val="24"/>
        </w:rPr>
        <w:t>,</w:t>
      </w:r>
      <w:r w:rsidRPr="00AC3548">
        <w:rPr>
          <w:sz w:val="24"/>
          <w:szCs w:val="24"/>
        </w:rPr>
        <w:t xml:space="preserve"> </w:t>
      </w:r>
      <w:r w:rsidR="00AC3548" w:rsidRPr="00AC3548">
        <w:rPr>
          <w:sz w:val="24"/>
          <w:szCs w:val="24"/>
        </w:rPr>
        <w:t>ежегодно, на основании ст. 346.12 и 346.13 НК РФ., и может быть изменена только по дополнительному соглашению Сторон.</w:t>
      </w:r>
    </w:p>
    <w:p w:rsidR="008D42F4" w:rsidRPr="00C13424" w:rsidRDefault="008D42F4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B21E6A" w:rsidRPr="008171E7">
        <w:rPr>
          <w:sz w:val="24"/>
          <w:szCs w:val="24"/>
        </w:rPr>
        <w:t xml:space="preserve">Заказчик оплачивает фактически оказанные Услуги не позднее </w:t>
      </w:r>
      <w:r w:rsidRPr="008171E7">
        <w:rPr>
          <w:sz w:val="24"/>
          <w:szCs w:val="24"/>
        </w:rPr>
        <w:t>30</w:t>
      </w:r>
      <w:r w:rsidR="00B21E6A" w:rsidRPr="008171E7">
        <w:rPr>
          <w:sz w:val="24"/>
          <w:szCs w:val="24"/>
        </w:rPr>
        <w:t xml:space="preserve"> </w:t>
      </w:r>
      <w:r w:rsidR="003E0B6D" w:rsidRPr="003E0B6D">
        <w:rPr>
          <w:sz w:val="24"/>
          <w:szCs w:val="24"/>
        </w:rPr>
        <w:t xml:space="preserve">календарных </w:t>
      </w:r>
      <w:r w:rsidR="003E0B6D">
        <w:rPr>
          <w:sz w:val="24"/>
          <w:szCs w:val="24"/>
        </w:rPr>
        <w:t>дней,</w:t>
      </w:r>
      <w:r w:rsidR="003E0B6D" w:rsidRPr="003E0B6D">
        <w:rPr>
          <w:sz w:val="24"/>
          <w:szCs w:val="24"/>
        </w:rPr>
        <w:t xml:space="preserve"> для СМП - 15 рабочих дней</w:t>
      </w:r>
      <w:r w:rsidR="003E0B6D">
        <w:rPr>
          <w:sz w:val="24"/>
          <w:szCs w:val="24"/>
        </w:rPr>
        <w:t>,</w:t>
      </w:r>
      <w:r w:rsidR="003E0B6D" w:rsidRPr="003E0B6D">
        <w:rPr>
          <w:sz w:val="24"/>
          <w:szCs w:val="24"/>
        </w:rPr>
        <w:t xml:space="preserve"> </w:t>
      </w:r>
      <w:r w:rsidR="00B21E6A" w:rsidRPr="008171E7">
        <w:rPr>
          <w:sz w:val="24"/>
          <w:szCs w:val="24"/>
        </w:rPr>
        <w:t>после подписания Сторонами отчета об оказанных Услугах</w:t>
      </w:r>
      <w:r w:rsidRPr="008171E7">
        <w:rPr>
          <w:sz w:val="24"/>
          <w:szCs w:val="24"/>
        </w:rPr>
        <w:t xml:space="preserve">, </w:t>
      </w:r>
      <w:r w:rsidR="00B21E6A" w:rsidRPr="008171E7">
        <w:rPr>
          <w:sz w:val="24"/>
          <w:szCs w:val="24"/>
        </w:rPr>
        <w:t xml:space="preserve"> акта сдачи-приемки оказанных услуг по Договору </w:t>
      </w:r>
      <w:r w:rsidR="008D42F4" w:rsidRPr="008171E7">
        <w:rPr>
          <w:sz w:val="24"/>
          <w:szCs w:val="24"/>
        </w:rPr>
        <w:t>и получения счета-фактуры</w:t>
      </w:r>
      <w:r w:rsidR="00B62A06" w:rsidRPr="008171E7">
        <w:rPr>
          <w:sz w:val="24"/>
          <w:szCs w:val="24"/>
        </w:rPr>
        <w:t>, оформленного в соответствии с требованиями налогового законодательства РФ</w:t>
      </w:r>
      <w:r w:rsidRPr="008171E7">
        <w:rPr>
          <w:sz w:val="24"/>
          <w:szCs w:val="24"/>
        </w:rPr>
        <w:t>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B21E6A"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t xml:space="preserve">       </w:t>
      </w: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 xml:space="preserve">Оказание и Приемка услуг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>4.1. Общий срок оказания услуг устанавливается с «</w:t>
      </w:r>
      <w:r w:rsidR="00C00F16" w:rsidRPr="00C00F16">
        <w:rPr>
          <w:sz w:val="24"/>
          <w:szCs w:val="24"/>
        </w:rPr>
        <w:t>10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>января</w:t>
      </w:r>
      <w:r w:rsidRPr="00C00F16">
        <w:rPr>
          <w:sz w:val="24"/>
          <w:szCs w:val="24"/>
        </w:rPr>
        <w:t xml:space="preserve"> 20</w:t>
      </w:r>
      <w:r w:rsidR="00C00F16" w:rsidRPr="00C00F16">
        <w:rPr>
          <w:sz w:val="24"/>
          <w:szCs w:val="24"/>
        </w:rPr>
        <w:t>22</w:t>
      </w:r>
      <w:r w:rsidRPr="00C00F16">
        <w:rPr>
          <w:sz w:val="24"/>
          <w:szCs w:val="24"/>
        </w:rPr>
        <w:t xml:space="preserve"> г. (начальный срок оказания услуг) по «</w:t>
      </w:r>
      <w:r w:rsidR="00C00F16" w:rsidRPr="00C00F16">
        <w:rPr>
          <w:sz w:val="24"/>
          <w:szCs w:val="24"/>
        </w:rPr>
        <w:t>31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 xml:space="preserve">декабря </w:t>
      </w:r>
      <w:r w:rsidRPr="00C00F16">
        <w:rPr>
          <w:sz w:val="24"/>
          <w:szCs w:val="24"/>
        </w:rPr>
        <w:t>20</w:t>
      </w:r>
      <w:r w:rsidR="00C00F16" w:rsidRPr="00C00F16">
        <w:rPr>
          <w:sz w:val="24"/>
          <w:szCs w:val="24"/>
        </w:rPr>
        <w:t>24</w:t>
      </w:r>
      <w:r w:rsidRPr="00C00F16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C13424">
        <w:rPr>
          <w:sz w:val="24"/>
          <w:szCs w:val="24"/>
        </w:rPr>
        <w:t xml:space="preserve">Сроки оказания отдельных этапов услуг установлены в Приложении № 1. </w:t>
      </w:r>
    </w:p>
    <w:p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B21E6A" w:rsidRPr="00C13424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EF3DFD" w:rsidRPr="00C13424" w:rsidRDefault="00EF3DFD" w:rsidP="00EF3DFD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субисполнителей;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C13424">
        <w:rPr>
          <w:b/>
          <w:sz w:val="24"/>
          <w:szCs w:val="24"/>
        </w:rPr>
        <w:t>Заказчик обязан: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Исполнитель гарантирует качество Услуг в соответствии с соответствующими </w:t>
      </w:r>
      <w:r w:rsidRPr="00C13424">
        <w:rPr>
          <w:sz w:val="24"/>
          <w:szCs w:val="24"/>
        </w:rPr>
        <w:lastRenderedPageBreak/>
        <w:t>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00F16">
        <w:rPr>
          <w:sz w:val="24"/>
          <w:szCs w:val="24"/>
        </w:rPr>
        <w:t xml:space="preserve">ЕГРЮЛ </w:t>
      </w:r>
      <w:r w:rsidRPr="00C13424">
        <w:rPr>
          <w:sz w:val="24"/>
          <w:szCs w:val="24"/>
        </w:rPr>
        <w:t>надлежащим образом;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- своевременно и в полном объеме уплачивает налоги, сборы и страховые взносы;</w:t>
      </w:r>
    </w:p>
    <w:p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8D42F4" w:rsidRPr="00C13424">
        <w:rPr>
          <w:sz w:val="24"/>
          <w:szCs w:val="24"/>
        </w:rPr>
        <w:t>свидетельство от 08.04.2015 №6/2015</w:t>
      </w:r>
      <w:r w:rsidRPr="00C13424">
        <w:rPr>
          <w:sz w:val="24"/>
          <w:szCs w:val="24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21E6A" w:rsidRPr="00C13424" w:rsidRDefault="008D42F4" w:rsidP="00FE69A4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hyperlink r:id="rId9" w:history="1">
        <w:r w:rsidR="00FE69A4" w:rsidRPr="00C13424">
          <w:rPr>
            <w:rStyle w:val="aff4"/>
            <w:sz w:val="24"/>
            <w:szCs w:val="24"/>
          </w:rPr>
          <w:t>http://www.mrsk-sib.ru/index.php?option=com_content&amp;view=category&amp;layout=blog&amp;id=2863&amp;Itemid=4060&amp;lang=ru40</w:t>
        </w:r>
      </w:hyperlink>
      <w:r w:rsidR="00B21E6A" w:rsidRPr="00C13424">
        <w:rPr>
          <w:sz w:val="24"/>
          <w:szCs w:val="24"/>
        </w:rPr>
        <w:t xml:space="preserve">, </w:t>
      </w:r>
      <w:r w:rsidR="00FE69A4"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олностью принимает положения Антикоррупционной политики и обязуется обеспечивать соблюдение ее требований как</w:t>
      </w:r>
      <w:r w:rsidR="00B21E6A" w:rsidRPr="00C13424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C13424">
        <w:rPr>
          <w:sz w:val="24"/>
          <w:szCs w:val="24"/>
        </w:rPr>
        <w:t>любым</w:t>
      </w:r>
      <w:r w:rsidRPr="00C13424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C13424">
        <w:rPr>
          <w:spacing w:val="5"/>
          <w:kern w:val="28"/>
          <w:sz w:val="24"/>
          <w:szCs w:val="24"/>
          <w:lang w:val="x-none" w:eastAsia="x-none"/>
        </w:rPr>
        <w:t>или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C13424">
        <w:rPr>
          <w:spacing w:val="5"/>
          <w:kern w:val="28"/>
          <w:sz w:val="24"/>
          <w:szCs w:val="24"/>
          <w:lang w:val="x-none" w:eastAsia="x-none"/>
        </w:rPr>
        <w:t>).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C13424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C13424">
        <w:rPr>
          <w:sz w:val="24"/>
          <w:szCs w:val="24"/>
        </w:rPr>
        <w:t>обязуется</w:t>
      </w:r>
      <w:r w:rsidRPr="00C13424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>2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C13424">
        <w:rPr>
          <w:spacing w:val="5"/>
          <w:kern w:val="28"/>
          <w:sz w:val="24"/>
          <w:szCs w:val="24"/>
          <w:lang w:eastAsia="x-none"/>
        </w:rPr>
        <w:t>работниками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pacing w:val="5"/>
          <w:kern w:val="28"/>
          <w:sz w:val="24"/>
          <w:szCs w:val="24"/>
        </w:rPr>
        <w:lastRenderedPageBreak/>
        <w:t>В случае нарушения одной из Сторон обязательств по соблюдению требований Антикоррупционной политики, предусмотренных</w:t>
      </w:r>
      <w:r w:rsidRPr="00C13424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C13424">
        <w:rPr>
          <w:sz w:val="24"/>
          <w:szCs w:val="24"/>
        </w:rPr>
        <w:t>воздерживаться</w:t>
      </w:r>
      <w:r w:rsidRPr="00C13424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</w:t>
      </w:r>
      <w:r w:rsidRPr="00C13424">
        <w:rPr>
          <w:sz w:val="24"/>
          <w:szCs w:val="24"/>
        </w:rPr>
        <w:lastRenderedPageBreak/>
        <w:t>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</w:t>
      </w:r>
      <w:r w:rsidRPr="00C13424">
        <w:rPr>
          <w:sz w:val="24"/>
          <w:szCs w:val="24"/>
        </w:rPr>
        <w:lastRenderedPageBreak/>
        <w:t>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A75FE6" w:rsidRDefault="00A75FE6" w:rsidP="00A75FE6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A75FE6" w:rsidRDefault="00A75FE6" w:rsidP="00A75FE6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bookmarkStart w:id="2" w:name="_GoBack"/>
      <w:r>
        <w:rPr>
          <w:b/>
          <w:bCs/>
          <w:caps/>
          <w:sz w:val="24"/>
          <w:szCs w:val="24"/>
        </w:rPr>
        <w:t>Порядок разрешения споров</w:t>
      </w:r>
    </w:p>
    <w:p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sz w:val="24"/>
          <w:szCs w:val="24"/>
        </w:rPr>
        <w:t>Республики Тыва</w:t>
      </w:r>
      <w:r w:rsidRPr="00A75FE6">
        <w:rPr>
          <w:sz w:val="24"/>
          <w:szCs w:val="24"/>
        </w:rPr>
        <w:t xml:space="preserve"> в соответствии с законодательством или в порядке арбитража,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>
        <w:rPr>
          <w:sz w:val="24"/>
          <w:szCs w:val="24"/>
        </w:rPr>
        <w:t>.</w:t>
      </w:r>
    </w:p>
    <w:p w:rsidR="00A75FE6" w:rsidRP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 xml:space="preserve">Стороны договорились, что исполнительный лист получается по месту </w:t>
      </w:r>
      <w:r>
        <w:rPr>
          <w:sz w:val="24"/>
          <w:szCs w:val="24"/>
        </w:rPr>
        <w:t>АО «Тываэнерго»</w:t>
      </w:r>
    </w:p>
    <w:p w:rsidR="00A75FE6" w:rsidRP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A75FE6" w:rsidRP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>Заказчик: (адрес электронной почты);</w:t>
      </w:r>
    </w:p>
    <w:p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>Исполнитель: (адрес электронной почты).</w:t>
      </w:r>
    </w:p>
    <w:p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 w:rsidRPr="00A75FE6"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bookmarkEnd w:id="2"/>
    <w:p w:rsidR="00A75FE6" w:rsidRPr="00A75FE6" w:rsidRDefault="00A75FE6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75FE6">
        <w:rPr>
          <w:b/>
          <w:bCs/>
          <w:caps/>
          <w:sz w:val="24"/>
          <w:szCs w:val="24"/>
        </w:rPr>
        <w:t>ТОЛКОВАНИЕ ДОГОВОРА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</w:t>
      </w:r>
      <w:r w:rsidRPr="00C13424">
        <w:rPr>
          <w:sz w:val="24"/>
          <w:szCs w:val="24"/>
        </w:rPr>
        <w:lastRenderedPageBreak/>
        <w:t>уполномоченными представителями обеих Сторон.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даты таких изменений.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B21E6A" w:rsidRPr="00C13424" w:rsidRDefault="00057EDC" w:rsidP="00D22360">
      <w:pPr>
        <w:numPr>
          <w:ilvl w:val="1"/>
          <w:numId w:val="1"/>
        </w:numPr>
        <w:pBdr>
          <w:left w:val="single" w:sz="4" w:space="4" w:color="auto"/>
        </w:pBd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прекращения деятельности АО "</w:t>
      </w:r>
      <w:r w:rsidR="00F365C8">
        <w:rPr>
          <w:sz w:val="24"/>
          <w:szCs w:val="24"/>
        </w:rPr>
        <w:t>Тываэнерго</w:t>
      </w:r>
      <w:r w:rsidRPr="00C13424">
        <w:rPr>
          <w:sz w:val="24"/>
          <w:szCs w:val="24"/>
        </w:rPr>
        <w:t xml:space="preserve">"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F365C8" w:rsidRPr="00C13424">
        <w:rPr>
          <w:sz w:val="24"/>
          <w:szCs w:val="24"/>
        </w:rPr>
        <w:t>"</w:t>
      </w:r>
      <w:r w:rsidR="00F365C8">
        <w:rPr>
          <w:sz w:val="24"/>
          <w:szCs w:val="24"/>
        </w:rPr>
        <w:t>Тываэнерго</w:t>
      </w:r>
      <w:r w:rsidR="00F365C8" w:rsidRPr="00C13424">
        <w:rPr>
          <w:sz w:val="24"/>
          <w:szCs w:val="24"/>
        </w:rPr>
        <w:t>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:rsidTr="003A557C">
        <w:tc>
          <w:tcPr>
            <w:tcW w:w="5353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lastRenderedPageBreak/>
              <w:t>ЗАКАЗЧИК: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№1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143"/>
        <w:gridCol w:w="1698"/>
        <w:gridCol w:w="1745"/>
        <w:gridCol w:w="1505"/>
        <w:gridCol w:w="1110"/>
      </w:tblGrid>
      <w:tr w:rsidR="00B21E6A" w:rsidRPr="00C13424" w:rsidTr="003A557C">
        <w:tc>
          <w:tcPr>
            <w:tcW w:w="528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:rsidTr="003A557C">
        <w:tc>
          <w:tcPr>
            <w:tcW w:w="528" w:type="dxa"/>
            <w:shd w:val="clear" w:color="auto" w:fill="auto"/>
            <w:vAlign w:val="center"/>
          </w:tcPr>
          <w:p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auto" w:fill="auto"/>
          </w:tcPr>
          <w:p w:rsidR="00B21E6A" w:rsidRPr="00C13424" w:rsidRDefault="00CB4D85" w:rsidP="003A557C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AC3548">
              <w:rPr>
                <w:sz w:val="24"/>
                <w:szCs w:val="24"/>
              </w:rPr>
              <w:t>емонт металлоконструкций автогидроподъемников, автомобильных кранов</w:t>
            </w: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:rsidTr="003A557C">
        <w:tc>
          <w:tcPr>
            <w:tcW w:w="5148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10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№2</w:t>
      </w: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:rsidR="00B21E6A" w:rsidRPr="00C13424" w:rsidRDefault="00D1013D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</w:t>
      </w:r>
      <w:r w:rsidR="00B21E6A"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contextualSpacing/>
        <w:jc w:val="center"/>
        <w:rPr>
          <w:sz w:val="24"/>
          <w:szCs w:val="24"/>
        </w:rPr>
      </w:pPr>
      <w:r w:rsidRPr="00C13424">
        <w:rPr>
          <w:sz w:val="24"/>
          <w:szCs w:val="24"/>
        </w:rPr>
        <w:t>Форма Акта сдачи-приемки оказанных услуг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:rsidTr="003A557C">
        <w:tc>
          <w:tcPr>
            <w:tcW w:w="963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№3</w:t>
      </w: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</w:t>
      </w:r>
      <w:r w:rsidR="00D1013D" w:rsidRPr="00C13424">
        <w:rPr>
          <w:sz w:val="24"/>
          <w:szCs w:val="24"/>
        </w:rPr>
        <w:t xml:space="preserve">№ ______________ </w:t>
      </w: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  <w:r w:rsidRPr="00C13424">
        <w:rPr>
          <w:sz w:val="24"/>
          <w:szCs w:val="24"/>
        </w:rPr>
        <w:t>ФОРМА ПРЕДОСТАВЛЕНИЯ ИНФОРМАЦИИ</w:t>
      </w: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:rsidR="00B21E6A" w:rsidRPr="00C13424" w:rsidRDefault="00B21E6A" w:rsidP="00B21E6A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:rsidTr="003A557C">
        <w:tc>
          <w:tcPr>
            <w:tcW w:w="963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4</w:t>
      </w:r>
    </w:p>
    <w:p w:rsidR="004B018F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  <w:r w:rsidR="004B018F" w:rsidRPr="00C13424">
        <w:rPr>
          <w:sz w:val="24"/>
          <w:szCs w:val="24"/>
        </w:rPr>
        <w:t xml:space="preserve">от «___»__________20__г 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B21E6A">
      <w:pPr>
        <w:rPr>
          <w:sz w:val="24"/>
          <w:szCs w:val="24"/>
          <w:lang w:eastAsia="x-none"/>
        </w:rPr>
      </w:pPr>
    </w:p>
    <w:p w:rsidR="00B21E6A" w:rsidRPr="00C13424" w:rsidRDefault="00B21E6A" w:rsidP="00B21E6A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C13424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B21E6A" w:rsidRPr="00C13424" w:rsidRDefault="00B21E6A" w:rsidP="00B21E6A">
      <w:pPr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                                       </w:t>
      </w: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:rsidTr="003A557C">
        <w:tc>
          <w:tcPr>
            <w:tcW w:w="5148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jc w:val="both"/>
        <w:rPr>
          <w:sz w:val="24"/>
          <w:szCs w:val="24"/>
        </w:rPr>
      </w:pPr>
    </w:p>
    <w:p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5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Договору возмездного оказания услуг</w:t>
      </w:r>
    </w:p>
    <w:p w:rsidR="004B018F" w:rsidRPr="00C13424" w:rsidRDefault="004B018F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 </w:t>
      </w:r>
    </w:p>
    <w:p w:rsidR="004B018F" w:rsidRPr="00C13424" w:rsidRDefault="004B018F" w:rsidP="004B018F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tabs>
          <w:tab w:val="left" w:pos="1134"/>
        </w:tabs>
        <w:jc w:val="center"/>
      </w:pPr>
      <w:r w:rsidRPr="00C13424">
        <w:t>ФОРМА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tabs>
          <w:tab w:val="left" w:pos="1134"/>
        </w:tabs>
        <w:jc w:val="center"/>
        <w:rPr>
          <w:b/>
        </w:rPr>
      </w:pPr>
      <w:r w:rsidRPr="00C13424">
        <w:rPr>
          <w:b/>
        </w:rPr>
        <w:t>Отчет об оказанных Услугах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B21E6A" w:rsidRPr="00C13424" w:rsidTr="003A557C">
        <w:tc>
          <w:tcPr>
            <w:tcW w:w="534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НДС, руб.</w:t>
            </w:r>
          </w:p>
        </w:tc>
      </w:tr>
      <w:tr w:rsidR="00B21E6A" w:rsidRPr="00C13424" w:rsidTr="003A557C">
        <w:tc>
          <w:tcPr>
            <w:tcW w:w="534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:rsidTr="003A557C">
        <w:tc>
          <w:tcPr>
            <w:tcW w:w="534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</w:pPr>
          </w:p>
        </w:tc>
      </w:tr>
    </w:tbl>
    <w:p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3. К Отчету прилагаются: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1)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2)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3)</w:t>
      </w:r>
    </w:p>
    <w:p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4)</w:t>
      </w:r>
    </w:p>
    <w:p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21E6A" w:rsidRPr="00C13424" w:rsidTr="003A557C">
        <w:tc>
          <w:tcPr>
            <w:tcW w:w="7230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:rsidR="00B21E6A" w:rsidRPr="00C13424" w:rsidRDefault="00B21E6A" w:rsidP="003A557C"/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B21E6A" w:rsidP="00B21E6A">
      <w:pPr>
        <w:tabs>
          <w:tab w:val="left" w:pos="1134"/>
        </w:tabs>
        <w:jc w:val="center"/>
      </w:pPr>
    </w:p>
    <w:p w:rsidR="00B21E6A" w:rsidRPr="00C13424" w:rsidRDefault="00E942EC" w:rsidP="00B21E6A">
      <w:pPr>
        <w:tabs>
          <w:tab w:val="left" w:pos="1134"/>
        </w:tabs>
        <w:jc w:val="center"/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21E6A" w:rsidRPr="00C13424" w:rsidTr="003A557C">
        <w:tc>
          <w:tcPr>
            <w:tcW w:w="5386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</w:rPr>
            </w:pPr>
            <w:r w:rsidRPr="00C13424">
              <w:rPr>
                <w:b/>
              </w:rPr>
              <w:t>___«_____________»</w:t>
            </w:r>
          </w:p>
          <w:p w:rsidR="00B21E6A" w:rsidRPr="00C13424" w:rsidRDefault="00B21E6A" w:rsidP="003A557C"/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:rsidR="00B21E6A" w:rsidRPr="00C13424" w:rsidRDefault="00B21E6A" w:rsidP="003A557C"/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:rsidR="00836F23" w:rsidRPr="00C15586" w:rsidRDefault="00836F23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sectPr w:rsidR="00836F23" w:rsidRPr="00C15586" w:rsidSect="004A659C">
      <w:footerReference w:type="default" r:id="rId11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83F" w:rsidRDefault="00CE383F" w:rsidP="0041719D">
      <w:r>
        <w:separator/>
      </w:r>
    </w:p>
  </w:endnote>
  <w:endnote w:type="continuationSeparator" w:id="0">
    <w:p w:rsidR="00CE383F" w:rsidRDefault="00CE383F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30" w:rsidRPr="009822AA" w:rsidRDefault="00986330" w:rsidP="009822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83F" w:rsidRDefault="00CE383F" w:rsidP="0041719D">
      <w:r>
        <w:separator/>
      </w:r>
    </w:p>
  </w:footnote>
  <w:footnote w:type="continuationSeparator" w:id="0">
    <w:p w:rsidR="00CE383F" w:rsidRDefault="00CE383F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EndPr/>
    <w:sdtContent>
      <w:p w:rsidR="00986330" w:rsidRDefault="009863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FE6">
          <w:rPr>
            <w:noProof/>
          </w:rPr>
          <w:t>10</w:t>
        </w:r>
        <w:r>
          <w:fldChar w:fldCharType="end"/>
        </w:r>
      </w:p>
    </w:sdtContent>
  </w:sdt>
  <w:p w:rsidR="00986330" w:rsidRDefault="0098633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E4867"/>
    <w:rsid w:val="001F3A7D"/>
    <w:rsid w:val="0020701C"/>
    <w:rsid w:val="00215757"/>
    <w:rsid w:val="002374B0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7CA4"/>
    <w:rsid w:val="002C04EE"/>
    <w:rsid w:val="002C169E"/>
    <w:rsid w:val="002D1633"/>
    <w:rsid w:val="002D34BF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3038"/>
    <w:rsid w:val="004A08E0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522B"/>
    <w:rsid w:val="005748D6"/>
    <w:rsid w:val="00586291"/>
    <w:rsid w:val="00590785"/>
    <w:rsid w:val="005946C3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41A0D"/>
    <w:rsid w:val="006435C6"/>
    <w:rsid w:val="00645CD4"/>
    <w:rsid w:val="006501E0"/>
    <w:rsid w:val="00664D5D"/>
    <w:rsid w:val="0066647F"/>
    <w:rsid w:val="00676F68"/>
    <w:rsid w:val="00684F10"/>
    <w:rsid w:val="006853A2"/>
    <w:rsid w:val="006B40CD"/>
    <w:rsid w:val="006D0BB0"/>
    <w:rsid w:val="006D37C2"/>
    <w:rsid w:val="007164D6"/>
    <w:rsid w:val="007200D6"/>
    <w:rsid w:val="007202FF"/>
    <w:rsid w:val="007224BC"/>
    <w:rsid w:val="00745387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22C3"/>
    <w:rsid w:val="00A03562"/>
    <w:rsid w:val="00A11FFE"/>
    <w:rsid w:val="00A410C1"/>
    <w:rsid w:val="00A470FC"/>
    <w:rsid w:val="00A563AD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397C"/>
    <w:rsid w:val="00C43998"/>
    <w:rsid w:val="00C44ECC"/>
    <w:rsid w:val="00C451FF"/>
    <w:rsid w:val="00C46AA6"/>
    <w:rsid w:val="00C4703B"/>
    <w:rsid w:val="00C548B9"/>
    <w:rsid w:val="00C643C1"/>
    <w:rsid w:val="00C662EA"/>
    <w:rsid w:val="00C71E76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55FD"/>
    <w:rsid w:val="00CE383F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703F"/>
    <w:rsid w:val="00DC6E4E"/>
    <w:rsid w:val="00DE5983"/>
    <w:rsid w:val="00DE6C89"/>
    <w:rsid w:val="00DF62D1"/>
    <w:rsid w:val="00DF6EBF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22C1F"/>
    <w:rsid w:val="00F22F12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rsk-sib.ru/index.php?option=com_content&amp;view=category&amp;layout=blog&amp;id=2863&amp;Itemid=4060&amp;lang=ru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B00E6-46C7-406C-9D09-5AEEB700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16</Pages>
  <Words>5435</Words>
  <Characters>30981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36344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Толстых Александр Андреевич</cp:lastModifiedBy>
  <cp:revision>24</cp:revision>
  <cp:lastPrinted>2019-11-21T17:19:00Z</cp:lastPrinted>
  <dcterms:created xsi:type="dcterms:W3CDTF">2020-01-21T07:21:00Z</dcterms:created>
  <dcterms:modified xsi:type="dcterms:W3CDTF">2021-06-03T06:34:00Z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